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7C863" w14:textId="0CC4A89F" w:rsidR="00964EB9" w:rsidRDefault="00964EB9" w:rsidP="00BE6620">
      <w:pPr>
        <w:spacing w:before="100" w:beforeAutospacing="1" w:after="100" w:afterAutospacing="1" w:line="240" w:lineRule="auto"/>
        <w:rPr>
          <w:rFonts w:ascii="Corbel" w:eastAsia="Times New Roman" w:hAnsi="Corbel"/>
          <w:b/>
          <w:sz w:val="30"/>
          <w:szCs w:val="30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280FB0D5" wp14:editId="6B89AD9E">
            <wp:simplePos x="0" y="0"/>
            <wp:positionH relativeFrom="column">
              <wp:posOffset>4410075</wp:posOffset>
            </wp:positionH>
            <wp:positionV relativeFrom="paragraph">
              <wp:posOffset>0</wp:posOffset>
            </wp:positionV>
            <wp:extent cx="1438275" cy="1114425"/>
            <wp:effectExtent l="0" t="0" r="9525" b="9525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620">
        <w:rPr>
          <w:rFonts w:ascii="Corbel" w:eastAsia="Times New Roman" w:hAnsi="Corbel"/>
          <w:b/>
          <w:sz w:val="30"/>
          <w:szCs w:val="30"/>
          <w:lang w:eastAsia="en-GB"/>
        </w:rPr>
        <w:t xml:space="preserve"> </w:t>
      </w:r>
    </w:p>
    <w:p w14:paraId="6D320425" w14:textId="18BD40D6" w:rsidR="004D6FC4" w:rsidRDefault="00CB7E1B" w:rsidP="00CB7E1B">
      <w:pPr>
        <w:spacing w:before="100" w:beforeAutospacing="1" w:after="100" w:afterAutospacing="1" w:line="240" w:lineRule="auto"/>
        <w:rPr>
          <w:rFonts w:ascii="Corbel" w:eastAsia="Times New Roman" w:hAnsi="Corbel"/>
          <w:b/>
          <w:sz w:val="30"/>
          <w:szCs w:val="30"/>
          <w:lang w:eastAsia="en-GB"/>
        </w:rPr>
      </w:pPr>
      <w:r>
        <w:rPr>
          <w:rFonts w:ascii="Corbel" w:eastAsia="Times New Roman" w:hAnsi="Corbel"/>
          <w:b/>
          <w:sz w:val="30"/>
          <w:szCs w:val="30"/>
          <w:lang w:eastAsia="en-GB"/>
        </w:rPr>
        <w:t>Margaret Green Animal Rescue</w:t>
      </w:r>
    </w:p>
    <w:p w14:paraId="6D320426" w14:textId="77777777" w:rsidR="00D933A6" w:rsidRDefault="00F1785E" w:rsidP="00CB7E1B">
      <w:pPr>
        <w:tabs>
          <w:tab w:val="center" w:pos="4596"/>
          <w:tab w:val="right" w:pos="9192"/>
        </w:tabs>
        <w:spacing w:before="100" w:beforeAutospacing="1" w:after="100" w:afterAutospacing="1" w:line="240" w:lineRule="auto"/>
        <w:jc w:val="both"/>
        <w:rPr>
          <w:rFonts w:ascii="Corbel" w:eastAsia="Times New Roman" w:hAnsi="Corbel"/>
          <w:b/>
          <w:sz w:val="30"/>
          <w:szCs w:val="30"/>
          <w:lang w:eastAsia="en-GB"/>
        </w:rPr>
      </w:pPr>
      <w:r>
        <w:rPr>
          <w:rFonts w:ascii="Corbel" w:eastAsia="Times New Roman" w:hAnsi="Corbel"/>
          <w:b/>
          <w:sz w:val="30"/>
          <w:szCs w:val="30"/>
          <w:lang w:eastAsia="en-GB"/>
        </w:rPr>
        <w:tab/>
      </w:r>
      <w:r w:rsidR="009D7974">
        <w:rPr>
          <w:rFonts w:ascii="Corbel" w:eastAsia="Times New Roman" w:hAnsi="Corbel"/>
          <w:b/>
          <w:sz w:val="30"/>
          <w:szCs w:val="30"/>
          <w:lang w:eastAsia="en-GB"/>
        </w:rPr>
        <w:t>Person Specification</w:t>
      </w:r>
      <w:r>
        <w:rPr>
          <w:rFonts w:ascii="Corbel" w:eastAsia="Times New Roman" w:hAnsi="Corbel"/>
          <w:b/>
          <w:sz w:val="30"/>
          <w:szCs w:val="30"/>
          <w:lang w:eastAsia="en-GB"/>
        </w:rPr>
        <w:tab/>
      </w:r>
    </w:p>
    <w:p w14:paraId="6D320427" w14:textId="51EAC642" w:rsidR="00C6649F" w:rsidRPr="001E5EEE" w:rsidRDefault="00E826E6" w:rsidP="00D933A6">
      <w:pPr>
        <w:spacing w:before="100" w:beforeAutospacing="1" w:after="100" w:afterAutospacing="1" w:line="240" w:lineRule="auto"/>
        <w:rPr>
          <w:rFonts w:ascii="Corbel" w:eastAsia="Times New Roman" w:hAnsi="Corbel"/>
          <w:lang w:eastAsia="en-GB"/>
        </w:rPr>
      </w:pPr>
      <w:r w:rsidRPr="00EB3F90">
        <w:rPr>
          <w:rFonts w:ascii="Corbel" w:eastAsia="Times New Roman" w:hAnsi="Corbel"/>
          <w:b/>
          <w:lang w:eastAsia="en-GB"/>
        </w:rPr>
        <w:t>J0b title:</w:t>
      </w:r>
      <w:r w:rsidR="001E5EEE">
        <w:rPr>
          <w:rFonts w:ascii="Corbel" w:eastAsia="Times New Roman" w:hAnsi="Corbel"/>
          <w:b/>
          <w:lang w:eastAsia="en-GB"/>
        </w:rPr>
        <w:t xml:space="preserve"> </w:t>
      </w:r>
      <w:r w:rsidR="00E03BBF">
        <w:rPr>
          <w:rFonts w:ascii="Corbel" w:eastAsia="Times New Roman" w:hAnsi="Corbel"/>
          <w:color w:val="2E74B5" w:themeColor="accent1" w:themeShade="BF"/>
          <w:lang w:eastAsia="en-GB"/>
        </w:rPr>
        <w:t xml:space="preserve">Estate </w:t>
      </w:r>
      <w:r w:rsidR="00964EB9">
        <w:rPr>
          <w:rFonts w:ascii="Corbel" w:eastAsia="Times New Roman" w:hAnsi="Corbel"/>
          <w:color w:val="2E74B5" w:themeColor="accent1" w:themeShade="BF"/>
          <w:lang w:eastAsia="en-GB"/>
        </w:rPr>
        <w:t>T</w:t>
      </w:r>
      <w:r w:rsidR="00E03BBF">
        <w:rPr>
          <w:rFonts w:ascii="Corbel" w:eastAsia="Times New Roman" w:hAnsi="Corbel"/>
          <w:color w:val="2E74B5" w:themeColor="accent1" w:themeShade="BF"/>
          <w:lang w:eastAsia="en-GB"/>
        </w:rPr>
        <w:t xml:space="preserve">eam </w:t>
      </w:r>
      <w:r w:rsidR="009F2A86">
        <w:rPr>
          <w:rFonts w:ascii="Corbel" w:eastAsia="Times New Roman" w:hAnsi="Corbel"/>
          <w:color w:val="2E74B5" w:themeColor="accent1" w:themeShade="BF"/>
          <w:lang w:eastAsia="en-GB"/>
        </w:rPr>
        <w:t>Senior</w:t>
      </w:r>
    </w:p>
    <w:p w14:paraId="6D320428" w14:textId="4DD27F48" w:rsidR="00D933A6" w:rsidRPr="00D933A6" w:rsidRDefault="00E03BBF" w:rsidP="00D933A6">
      <w:pPr>
        <w:spacing w:before="100" w:beforeAutospacing="1" w:after="100" w:afterAutospacing="1" w:line="240" w:lineRule="auto"/>
        <w:rPr>
          <w:rFonts w:ascii="Corbel" w:eastAsia="Times New Roman" w:hAnsi="Corbel"/>
          <w:b/>
          <w:sz w:val="30"/>
          <w:szCs w:val="30"/>
          <w:lang w:eastAsia="en-GB"/>
        </w:rPr>
      </w:pPr>
      <w:r>
        <w:rPr>
          <w:rFonts w:ascii="Corbel" w:eastAsia="Times New Roman" w:hAnsi="Corbel"/>
          <w:b/>
          <w:lang w:eastAsia="en-GB"/>
        </w:rPr>
        <w:t>Department</w:t>
      </w:r>
      <w:r w:rsidR="00D933A6">
        <w:rPr>
          <w:rFonts w:ascii="Corbel" w:eastAsia="Times New Roman" w:hAnsi="Corbel"/>
          <w:b/>
          <w:lang w:eastAsia="en-GB"/>
        </w:rPr>
        <w:t>:</w:t>
      </w:r>
      <w:r w:rsidR="001E5EEE">
        <w:rPr>
          <w:rFonts w:ascii="Corbel" w:eastAsia="Times New Roman" w:hAnsi="Corbel"/>
          <w:b/>
          <w:lang w:eastAsia="en-GB"/>
        </w:rPr>
        <w:t xml:space="preserve"> </w:t>
      </w:r>
      <w:r>
        <w:rPr>
          <w:rFonts w:ascii="Corbel" w:eastAsia="Times New Roman" w:hAnsi="Corbel"/>
          <w:color w:val="2E74B5" w:themeColor="accent1" w:themeShade="BF"/>
          <w:lang w:eastAsia="en-GB"/>
        </w:rPr>
        <w:t>Church Knowle</w:t>
      </w:r>
    </w:p>
    <w:tbl>
      <w:tblPr>
        <w:tblW w:w="5000" w:type="pct"/>
        <w:tblCellSpacing w:w="0" w:type="dxa"/>
        <w:tblBorders>
          <w:top w:val="outset" w:sz="6" w:space="0" w:color="C8C8C8"/>
          <w:left w:val="outset" w:sz="6" w:space="0" w:color="C8C8C8"/>
          <w:bottom w:val="outset" w:sz="6" w:space="0" w:color="C8C8C8"/>
          <w:right w:val="outset" w:sz="6" w:space="0" w:color="C8C8C8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8"/>
        <w:gridCol w:w="3971"/>
        <w:gridCol w:w="2947"/>
      </w:tblGrid>
      <w:tr w:rsidR="00885237" w:rsidRPr="00F7259F" w14:paraId="6D32042C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  <w:vAlign w:val="center"/>
          </w:tcPr>
          <w:p w14:paraId="6D320429" w14:textId="77777777" w:rsidR="00885237" w:rsidRPr="003A33DB" w:rsidRDefault="00885237" w:rsidP="00F7259F">
            <w:pPr>
              <w:spacing w:after="0" w:line="240" w:lineRule="auto"/>
              <w:rPr>
                <w:rFonts w:ascii="Corbel" w:eastAsia="Times New Roman" w:hAnsi="Corbel"/>
                <w:lang w:eastAsia="en-GB"/>
              </w:rPr>
            </w:pPr>
            <w:r>
              <w:rPr>
                <w:rFonts w:ascii="Corbel" w:eastAsia="Times New Roman" w:hAnsi="Corbel"/>
                <w:b/>
                <w:bCs/>
                <w:lang w:eastAsia="en-GB"/>
              </w:rPr>
              <w:t>Criteria</w:t>
            </w: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2A" w14:textId="77777777" w:rsidR="00885237" w:rsidRPr="00885237" w:rsidRDefault="00885237" w:rsidP="00F7259F">
            <w:pPr>
              <w:spacing w:after="0" w:line="240" w:lineRule="auto"/>
              <w:rPr>
                <w:rFonts w:ascii="Corbel" w:eastAsia="Times New Roman" w:hAnsi="Corbel"/>
                <w:b/>
                <w:bCs/>
                <w:sz w:val="24"/>
                <w:lang w:eastAsia="en-GB"/>
              </w:rPr>
            </w:pPr>
            <w:r>
              <w:rPr>
                <w:rFonts w:ascii="Corbel" w:eastAsia="Times New Roman" w:hAnsi="Corbel"/>
                <w:b/>
                <w:bCs/>
                <w:sz w:val="24"/>
                <w:lang w:eastAsia="en-GB"/>
              </w:rPr>
              <w:t>Essential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2B" w14:textId="77777777" w:rsidR="00885237" w:rsidRPr="00885237" w:rsidRDefault="00885237" w:rsidP="00F7259F">
            <w:pPr>
              <w:spacing w:after="0" w:line="240" w:lineRule="auto"/>
              <w:rPr>
                <w:rFonts w:ascii="Corbel" w:eastAsia="Times New Roman" w:hAnsi="Corbel"/>
                <w:b/>
                <w:bCs/>
                <w:sz w:val="24"/>
                <w:lang w:eastAsia="en-GB"/>
              </w:rPr>
            </w:pPr>
            <w:r>
              <w:rPr>
                <w:rFonts w:ascii="Corbel" w:eastAsia="Times New Roman" w:hAnsi="Corbel"/>
                <w:b/>
                <w:bCs/>
                <w:sz w:val="24"/>
                <w:lang w:eastAsia="en-GB"/>
              </w:rPr>
              <w:t>Desirable</w:t>
            </w:r>
          </w:p>
        </w:tc>
      </w:tr>
      <w:tr w:rsidR="00885237" w:rsidRPr="00F7259F" w14:paraId="6D320433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vAlign w:val="center"/>
          </w:tcPr>
          <w:p w14:paraId="6D32042D" w14:textId="77777777" w:rsidR="00885237" w:rsidRPr="00427D88" w:rsidRDefault="00885237" w:rsidP="00F7259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 </w:t>
            </w:r>
          </w:p>
          <w:p w14:paraId="6D32042E" w14:textId="6B1DB1E8" w:rsidR="00885237" w:rsidRPr="00427D88" w:rsidRDefault="00964EB9" w:rsidP="00F7259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Professional /</w:t>
            </w:r>
            <w:r w:rsidR="00885237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technical qualifications</w:t>
            </w:r>
          </w:p>
          <w:p w14:paraId="6D32042F" w14:textId="77777777" w:rsidR="00EB3F90" w:rsidRPr="00427D88" w:rsidRDefault="00EB3F90" w:rsidP="00F7259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30" w14:textId="77777777" w:rsidR="00EB3F90" w:rsidRPr="00427D88" w:rsidRDefault="00EB3F90" w:rsidP="00F7259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5BFA3DE2" w14:textId="3A2A12B6" w:rsidR="00427D88" w:rsidRPr="00427D88" w:rsidRDefault="000D6F07" w:rsidP="00427D8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24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GCSE </w:t>
            </w:r>
            <w:r w:rsidR="006B250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education</w:t>
            </w:r>
          </w:p>
          <w:p w14:paraId="6247E04C" w14:textId="61015C61" w:rsidR="00427D88" w:rsidRPr="00427D88" w:rsidRDefault="00427D88" w:rsidP="00427D8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24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Professional qualifications such as city and guilds or NVQ.</w:t>
            </w:r>
          </w:p>
          <w:p w14:paraId="66EB0C68" w14:textId="77777777" w:rsidR="00427D88" w:rsidRPr="00427D88" w:rsidRDefault="00427D88" w:rsidP="00427D88">
            <w:pPr>
              <w:pStyle w:val="ListParagraph"/>
              <w:spacing w:before="100" w:beforeAutospacing="1" w:after="100" w:afterAutospacing="1" w:line="240" w:lineRule="auto"/>
              <w:ind w:left="324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31" w14:textId="08EB2D79" w:rsidR="000D6F07" w:rsidRPr="00427D88" w:rsidRDefault="000D6F07" w:rsidP="00E03BBF">
            <w:pPr>
              <w:pStyle w:val="ListParagraph"/>
              <w:spacing w:before="100" w:beforeAutospacing="1" w:after="100" w:afterAutospacing="1" w:line="240" w:lineRule="auto"/>
              <w:ind w:left="324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6D320432" w14:textId="2F7C8B7A" w:rsidR="00A97AA3" w:rsidRPr="00427D88" w:rsidRDefault="00427D88" w:rsidP="00427D8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15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Time served trade</w:t>
            </w:r>
          </w:p>
        </w:tc>
      </w:tr>
      <w:tr w:rsidR="00667E02" w:rsidRPr="00F7259F" w14:paraId="6D320437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  <w:vAlign w:val="center"/>
          </w:tcPr>
          <w:p w14:paraId="6D320434" w14:textId="3F0D7D43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35" w14:textId="038B5965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36" w14:textId="13F13A4E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</w:tr>
      <w:tr w:rsidR="00667E02" w:rsidRPr="00F7259F" w14:paraId="6D32043E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vAlign w:val="center"/>
          </w:tcPr>
          <w:p w14:paraId="6D320438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39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Experience and job knowledge</w:t>
            </w:r>
          </w:p>
          <w:p w14:paraId="6D32043A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3B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7C544D6E" w14:textId="2A7F0670" w:rsidR="00BD3005" w:rsidRPr="00427D88" w:rsidRDefault="000D6F07" w:rsidP="000D6F0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24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Good </w:t>
            </w:r>
            <w:r w:rsidR="00A97AA3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technical knowledge in a variety of building systems (i.e. plumbing, carpentry etc).</w:t>
            </w:r>
          </w:p>
          <w:p w14:paraId="7C091C36" w14:textId="7740E3F2" w:rsidR="00E03BBF" w:rsidRPr="00427D88" w:rsidRDefault="004F4B6E" w:rsidP="00E03BBF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24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At least </w:t>
            </w:r>
            <w:r w:rsidR="004473C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3</w:t>
            </w:r>
            <w:r w:rsidR="00E03BBF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-</w:t>
            </w:r>
            <w:r w:rsidR="004473C8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year</w:t>
            </w:r>
            <w:r w:rsidR="004473C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s</w:t>
            </w:r>
            <w:r w:rsidR="004473C8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’ experience</w:t>
            </w: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working in </w:t>
            </w:r>
            <w:r w:rsidR="00E03BBF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maintenance</w:t>
            </w:r>
            <w:r w:rsidR="00752D30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or building</w:t>
            </w:r>
            <w:r w:rsidR="00E03BBF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type role</w:t>
            </w: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.</w:t>
            </w:r>
          </w:p>
          <w:p w14:paraId="6D32043C" w14:textId="3F5648D6" w:rsidR="004473C8" w:rsidRPr="004473C8" w:rsidRDefault="004473C8" w:rsidP="004473C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39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Good u</w:t>
            </w:r>
            <w:r w:rsidR="003D122D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nderstanding of health and safety regarding </w:t>
            </w:r>
            <w:r w:rsidR="00A97AA3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site</w:t>
            </w:r>
            <w:r w:rsidR="003D122D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H&amp;S</w:t>
            </w:r>
            <w:r w:rsidR="00752D30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and machinery.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623A417B" w14:textId="6E7E44C3" w:rsidR="00667E02" w:rsidRPr="00427D88" w:rsidRDefault="004473C8" w:rsidP="004F4B6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74" w:hanging="16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0D6F07" w:rsidRPr="00427D88">
              <w:rPr>
                <w:rFonts w:asciiTheme="minorHAnsi" w:hAnsiTheme="minorHAnsi" w:cstheme="minorHAnsi"/>
                <w:sz w:val="24"/>
                <w:szCs w:val="24"/>
              </w:rPr>
              <w:t>xperience</w:t>
            </w:r>
            <w:r w:rsidR="00667E02"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 in a similar role in the charity</w:t>
            </w:r>
            <w:r w:rsidR="00635144"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E02" w:rsidRPr="00427D88">
              <w:rPr>
                <w:rFonts w:asciiTheme="minorHAnsi" w:hAnsiTheme="minorHAnsi" w:cstheme="minorHAnsi"/>
                <w:sz w:val="24"/>
                <w:szCs w:val="24"/>
              </w:rPr>
              <w:t>sector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FA8D5B7" w14:textId="77777777" w:rsidR="00A97AA3" w:rsidRPr="00427D88" w:rsidRDefault="00A97AA3" w:rsidP="0063514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74" w:hanging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Proven leadership ability from a supervisory or team leader role previously.</w:t>
            </w:r>
          </w:p>
          <w:p w14:paraId="6D32043D" w14:textId="6626B40D" w:rsidR="00667E02" w:rsidRPr="00427D88" w:rsidRDefault="00667E02" w:rsidP="00A97AA3">
            <w:pPr>
              <w:pStyle w:val="ListParagraph"/>
              <w:spacing w:before="100" w:beforeAutospacing="1" w:after="100" w:afterAutospacing="1" w:line="240" w:lineRule="auto"/>
              <w:ind w:lef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E02" w:rsidRPr="00F7259F" w14:paraId="6D320442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  <w:vAlign w:val="center"/>
          </w:tcPr>
          <w:p w14:paraId="6D32043F" w14:textId="62534D1F" w:rsidR="00667E02" w:rsidRPr="00427D88" w:rsidRDefault="00667E02" w:rsidP="00667E0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Criteria</w:t>
            </w: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40" w14:textId="74256389" w:rsidR="00667E02" w:rsidRPr="00427D88" w:rsidRDefault="00667E02" w:rsidP="00667E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41" w14:textId="0D078A10" w:rsidR="00667E02" w:rsidRPr="00427D88" w:rsidRDefault="00667E02" w:rsidP="00667E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</w:tr>
      <w:tr w:rsidR="00667E02" w:rsidRPr="00F7259F" w14:paraId="6D320449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vAlign w:val="center"/>
          </w:tcPr>
          <w:p w14:paraId="6D320443" w14:textId="6C3502CB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Skills and competencies</w:t>
            </w:r>
          </w:p>
          <w:p w14:paraId="6BB2FF97" w14:textId="77777777" w:rsidR="001E5EEE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 </w:t>
            </w:r>
          </w:p>
          <w:p w14:paraId="6D320445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46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37A1B31B" w14:textId="62A30D4D" w:rsidR="00752D30" w:rsidRPr="00427D88" w:rsidRDefault="00752D30" w:rsidP="003D122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Experience in the use of a wide range of tools and machinery including strimmers, mowers and hedge cutters</w:t>
            </w:r>
          </w:p>
          <w:p w14:paraId="6769F594" w14:textId="6E6519F5" w:rsidR="00E03BBF" w:rsidRPr="00427D88" w:rsidRDefault="00E03BBF" w:rsidP="003D122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Practical skills regarding general maintenance.</w:t>
            </w:r>
          </w:p>
          <w:p w14:paraId="5D48B546" w14:textId="3531C11E" w:rsidR="00667E02" w:rsidRPr="00427D88" w:rsidRDefault="00E03BBF" w:rsidP="003D122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 w:rsidR="00667E02"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 written and verbal communication skills</w:t>
            </w: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67E02"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3BF37DF" w14:textId="259BB25C" w:rsidR="00667E02" w:rsidRPr="00427D88" w:rsidRDefault="00E03BBF" w:rsidP="00E03BB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Able to work under pressure.</w:t>
            </w:r>
          </w:p>
          <w:p w14:paraId="5F109D05" w14:textId="34E7B577" w:rsidR="00667E02" w:rsidRPr="00427D88" w:rsidRDefault="00667E02" w:rsidP="003D122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Strong organisational skills </w:t>
            </w:r>
          </w:p>
          <w:p w14:paraId="6D320447" w14:textId="09C52E7D" w:rsidR="00964EB9" w:rsidRPr="004473C8" w:rsidRDefault="00667E02" w:rsidP="004473C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Able to</w:t>
            </w:r>
            <w:r w:rsidR="00E03BBF"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 work under your own initiative.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6E8BE72A" w14:textId="77777777" w:rsidR="00667E02" w:rsidRPr="00427D88" w:rsidRDefault="00667E02" w:rsidP="00E03B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MS Word, Excel,</w:t>
            </w:r>
            <w:r w:rsidR="001E5EEE"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 email and </w:t>
            </w:r>
            <w:r w:rsidR="00E03BBF" w:rsidRPr="00427D88">
              <w:rPr>
                <w:rFonts w:asciiTheme="minorHAnsi" w:hAnsiTheme="minorHAnsi" w:cstheme="minorHAnsi"/>
                <w:sz w:val="24"/>
                <w:szCs w:val="24"/>
              </w:rPr>
              <w:t>IT experience</w:t>
            </w:r>
            <w:r w:rsidR="003D122D" w:rsidRPr="00427D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B4AA65A" w14:textId="77777777" w:rsidR="00E03BBF" w:rsidRPr="00427D88" w:rsidRDefault="00E03BBF" w:rsidP="00E03B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Past experience of health and safety systems.</w:t>
            </w:r>
          </w:p>
          <w:p w14:paraId="02844682" w14:textId="77777777" w:rsidR="00752D30" w:rsidRDefault="00752D30" w:rsidP="00E03B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Licences for machinery such as chain saw license, trailer licence or tractor.</w:t>
            </w:r>
          </w:p>
          <w:p w14:paraId="6D320448" w14:textId="73F33D06" w:rsidR="004473C8" w:rsidRPr="00427D88" w:rsidRDefault="004473C8" w:rsidP="00E03BB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dealing with the public regarding customer service.</w:t>
            </w:r>
          </w:p>
        </w:tc>
      </w:tr>
      <w:tr w:rsidR="00667E02" w:rsidRPr="00F7259F" w14:paraId="6D32044D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  <w:vAlign w:val="center"/>
          </w:tcPr>
          <w:p w14:paraId="6D32044A" w14:textId="59AD0398" w:rsidR="00667E02" w:rsidRPr="003A33DB" w:rsidRDefault="00667E02" w:rsidP="00667E02">
            <w:pPr>
              <w:spacing w:after="0" w:line="240" w:lineRule="auto"/>
              <w:rPr>
                <w:rFonts w:ascii="Corbel" w:eastAsia="Times New Roman" w:hAnsi="Corbel"/>
                <w:lang w:eastAsia="en-GB"/>
              </w:rPr>
            </w:pPr>
            <w:r>
              <w:rPr>
                <w:rFonts w:ascii="Corbel" w:eastAsia="Times New Roman" w:hAnsi="Corbel"/>
                <w:b/>
                <w:bCs/>
                <w:lang w:eastAsia="en-GB"/>
              </w:rPr>
              <w:lastRenderedPageBreak/>
              <w:t>Criteria</w:t>
            </w: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4B" w14:textId="2CAE12CB" w:rsidR="00667E02" w:rsidRPr="00885237" w:rsidRDefault="00667E02" w:rsidP="00667E02">
            <w:pPr>
              <w:spacing w:after="0" w:line="240" w:lineRule="auto"/>
              <w:rPr>
                <w:rFonts w:ascii="Corbel" w:eastAsia="Times New Roman" w:hAnsi="Corbel"/>
                <w:b/>
                <w:bCs/>
                <w:sz w:val="24"/>
                <w:lang w:eastAsia="en-GB"/>
              </w:rPr>
            </w:pPr>
            <w:r>
              <w:rPr>
                <w:rFonts w:ascii="Corbel" w:eastAsia="Times New Roman" w:hAnsi="Corbel"/>
                <w:b/>
                <w:bCs/>
                <w:sz w:val="24"/>
                <w:lang w:eastAsia="en-GB"/>
              </w:rPr>
              <w:t>Essential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ECECEC"/>
          </w:tcPr>
          <w:p w14:paraId="6D32044C" w14:textId="43546714" w:rsidR="00667E02" w:rsidRPr="00885237" w:rsidRDefault="004473C8" w:rsidP="00667E02">
            <w:pPr>
              <w:spacing w:after="0" w:line="240" w:lineRule="auto"/>
              <w:rPr>
                <w:rFonts w:ascii="Corbel" w:eastAsia="Times New Roman" w:hAnsi="Corbel"/>
                <w:b/>
                <w:bCs/>
                <w:sz w:val="24"/>
                <w:lang w:eastAsia="en-GB"/>
              </w:rPr>
            </w:pPr>
            <w:r>
              <w:rPr>
                <w:rFonts w:ascii="Corbel" w:eastAsia="Times New Roman" w:hAnsi="Corbel"/>
                <w:b/>
                <w:lang w:eastAsia="en-GB"/>
              </w:rPr>
              <w:t>Desirable</w:t>
            </w:r>
          </w:p>
        </w:tc>
      </w:tr>
      <w:tr w:rsidR="00427D88" w:rsidRPr="00F7259F" w14:paraId="6D320454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vAlign w:val="center"/>
          </w:tcPr>
          <w:p w14:paraId="6D32044E" w14:textId="0723D4A1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 </w:t>
            </w:r>
          </w:p>
          <w:p w14:paraId="6D32044F" w14:textId="77777777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 Personal qualities</w:t>
            </w:r>
          </w:p>
          <w:p w14:paraId="2E2F9F30" w14:textId="2862176A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19107B97" w14:textId="77777777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0531B0FD" w14:textId="77777777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33757C97" w14:textId="77777777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36AF6E1D" w14:textId="77777777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50" w14:textId="77777777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51" w14:textId="77777777" w:rsidR="00427D88" w:rsidRPr="00427D88" w:rsidRDefault="00427D88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</w:tcPr>
          <w:p w14:paraId="45AABE0C" w14:textId="4C0F9848" w:rsidR="00427D88" w:rsidRPr="00427D88" w:rsidRDefault="00427D88" w:rsidP="004473C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A genuine empathy and compassion for animals and commitment to the objectives and purpose of the Margaret Green Animal Rescue.</w:t>
            </w:r>
          </w:p>
          <w:p w14:paraId="6F4AE941" w14:textId="77777777" w:rsidR="00427D88" w:rsidRDefault="00427D88" w:rsidP="004473C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Trustworthy, punctual, friendly and helpful. </w:t>
            </w:r>
          </w:p>
          <w:p w14:paraId="27E35136" w14:textId="77777777" w:rsidR="004473C8" w:rsidRPr="00427D88" w:rsidRDefault="004473C8" w:rsidP="004473C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 xml:space="preserve">The ability to work in challenging environments with resilience and manage challenges in an emotionally mature way. </w:t>
            </w:r>
          </w:p>
          <w:p w14:paraId="153DF2DA" w14:textId="77777777" w:rsidR="004473C8" w:rsidRDefault="004473C8" w:rsidP="004473C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27D88">
              <w:rPr>
                <w:rFonts w:asciiTheme="minorHAnsi" w:hAnsiTheme="minorHAnsi" w:cstheme="minorHAnsi"/>
                <w:sz w:val="24"/>
                <w:szCs w:val="24"/>
              </w:rPr>
              <w:t>The ability to drive forward change and adapt your response accordingly to changing needs and circumstances.</w:t>
            </w:r>
          </w:p>
          <w:p w14:paraId="154F9860" w14:textId="4A5040FA" w:rsidR="006B250B" w:rsidRPr="00427D88" w:rsidRDefault="006B250B" w:rsidP="004473C8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be able to work as part of a team as well as under your own initiative.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</w:tcPr>
          <w:p w14:paraId="6D320453" w14:textId="1B9D3BAB" w:rsidR="00427D88" w:rsidRPr="004473C8" w:rsidRDefault="00427D88" w:rsidP="004473C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E02" w:rsidRPr="00F7259F" w14:paraId="6D32045F" w14:textId="77777777" w:rsidTr="00427D88">
        <w:trPr>
          <w:tblCellSpacing w:w="0" w:type="dxa"/>
        </w:trPr>
        <w:tc>
          <w:tcPr>
            <w:tcW w:w="1230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vAlign w:val="center"/>
          </w:tcPr>
          <w:p w14:paraId="6D320459" w14:textId="70A372B8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5A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Special circumstances (if any)</w:t>
            </w:r>
          </w:p>
          <w:p w14:paraId="6D32045B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D32045C" w14:textId="77777777" w:rsidR="00667E02" w:rsidRPr="00427D88" w:rsidRDefault="00667E02" w:rsidP="00667E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64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6D32045D" w14:textId="6AF49434" w:rsidR="00667E02" w:rsidRPr="00427D88" w:rsidRDefault="003D122D" w:rsidP="006B250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A full </w:t>
            </w:r>
            <w:r w:rsidR="007117F9" w:rsidRPr="00427D88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UK </w:t>
            </w:r>
            <w:r w:rsidR="006B250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driving licence</w:t>
            </w:r>
          </w:p>
        </w:tc>
        <w:tc>
          <w:tcPr>
            <w:tcW w:w="1606" w:type="pct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</w:tcPr>
          <w:p w14:paraId="6D32045E" w14:textId="50E053EA" w:rsidR="00667E02" w:rsidRPr="00885237" w:rsidRDefault="006B250B" w:rsidP="00667E02">
            <w:pPr>
              <w:spacing w:before="100" w:beforeAutospacing="1" w:after="100" w:afterAutospacing="1" w:line="240" w:lineRule="auto"/>
              <w:rPr>
                <w:rFonts w:ascii="Corbel" w:eastAsia="Times New Roman" w:hAnsi="Corbel"/>
                <w:sz w:val="24"/>
                <w:lang w:eastAsia="en-GB"/>
              </w:rPr>
            </w:pPr>
            <w:r>
              <w:rPr>
                <w:rFonts w:ascii="Corbel" w:eastAsia="Times New Roman" w:hAnsi="Corbel"/>
                <w:sz w:val="24"/>
                <w:lang w:eastAsia="en-GB"/>
              </w:rPr>
              <w:t>A full UK driving licence with the ability to tow trailers.</w:t>
            </w:r>
          </w:p>
        </w:tc>
      </w:tr>
    </w:tbl>
    <w:p w14:paraId="6D320460" w14:textId="77777777" w:rsidR="00E97DE5" w:rsidRDefault="00E97DE5"/>
    <w:p w14:paraId="6D320461" w14:textId="77777777" w:rsidR="00634947" w:rsidRDefault="00634947"/>
    <w:sectPr w:rsidR="00634947" w:rsidSect="00F1785E">
      <w:headerReference w:type="default" r:id="rId8"/>
      <w:footerReference w:type="default" r:id="rId9"/>
      <w:headerReference w:type="first" r:id="rId10"/>
      <w:pgSz w:w="11906" w:h="16838"/>
      <w:pgMar w:top="131" w:right="1274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50741" w14:textId="77777777" w:rsidR="00A21D0C" w:rsidRDefault="00A21D0C" w:rsidP="002B4CE9">
      <w:pPr>
        <w:spacing w:after="0" w:line="240" w:lineRule="auto"/>
      </w:pPr>
      <w:r>
        <w:separator/>
      </w:r>
    </w:p>
  </w:endnote>
  <w:endnote w:type="continuationSeparator" w:id="0">
    <w:p w14:paraId="179BD771" w14:textId="77777777" w:rsidR="00A21D0C" w:rsidRDefault="00A21D0C" w:rsidP="002B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046C" w14:textId="3E0E59C3" w:rsidR="00F1785E" w:rsidRPr="00F1785E" w:rsidRDefault="00F1785E" w:rsidP="00964EB9">
    <w:pPr>
      <w:tabs>
        <w:tab w:val="right" w:pos="13892"/>
      </w:tabs>
      <w:spacing w:after="0" w:line="240" w:lineRule="auto"/>
      <w:ind w:left="6237"/>
      <w:rPr>
        <w:lang w:val="x-none"/>
      </w:rPr>
    </w:pPr>
    <w:r>
      <w:rPr>
        <w:lang w:val="x-none"/>
      </w:rPr>
      <w:tab/>
    </w:r>
  </w:p>
  <w:p w14:paraId="6D32046D" w14:textId="77777777" w:rsidR="00CC5882" w:rsidRPr="00F1785E" w:rsidRDefault="00F1785E" w:rsidP="00F1785E">
    <w:pPr>
      <w:pStyle w:val="Footer"/>
      <w:tabs>
        <w:tab w:val="clear" w:pos="4513"/>
        <w:tab w:val="clear" w:pos="9026"/>
        <w:tab w:val="left" w:pos="34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C8B4B" w14:textId="77777777" w:rsidR="00A21D0C" w:rsidRDefault="00A21D0C" w:rsidP="002B4CE9">
      <w:pPr>
        <w:spacing w:after="0" w:line="240" w:lineRule="auto"/>
      </w:pPr>
      <w:r>
        <w:separator/>
      </w:r>
    </w:p>
  </w:footnote>
  <w:footnote w:type="continuationSeparator" w:id="0">
    <w:p w14:paraId="7CF84CC0" w14:textId="77777777" w:rsidR="00A21D0C" w:rsidRDefault="00A21D0C" w:rsidP="002B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0466" w14:textId="3A34A481" w:rsidR="004D6FC4" w:rsidRDefault="004D6FC4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046E" w14:textId="77777777" w:rsidR="005C6A9E" w:rsidRPr="006306C2" w:rsidRDefault="005C6A9E" w:rsidP="006306C2">
    <w:pPr>
      <w:pStyle w:val="Header"/>
      <w:jc w:val="right"/>
      <w:rPr>
        <w:rFonts w:ascii="Corbel" w:hAnsi="Corbel"/>
      </w:rPr>
    </w:pPr>
    <w:r w:rsidRPr="006306C2">
      <w:rPr>
        <w:rFonts w:ascii="Corbel" w:hAnsi="Corbel"/>
      </w:rPr>
      <w:t>1/2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203"/>
    <w:multiLevelType w:val="hybridMultilevel"/>
    <w:tmpl w:val="BDF85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F96"/>
    <w:multiLevelType w:val="hybridMultilevel"/>
    <w:tmpl w:val="F418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7C22"/>
    <w:multiLevelType w:val="hybridMultilevel"/>
    <w:tmpl w:val="E334C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012"/>
    <w:multiLevelType w:val="hybridMultilevel"/>
    <w:tmpl w:val="40C0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1C6"/>
    <w:multiLevelType w:val="hybridMultilevel"/>
    <w:tmpl w:val="8CB0CA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E2106D"/>
    <w:multiLevelType w:val="hybridMultilevel"/>
    <w:tmpl w:val="CBCCC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37A43"/>
    <w:multiLevelType w:val="hybridMultilevel"/>
    <w:tmpl w:val="7EE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EDE"/>
    <w:multiLevelType w:val="hybridMultilevel"/>
    <w:tmpl w:val="F3B29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E0BCC"/>
    <w:multiLevelType w:val="hybridMultilevel"/>
    <w:tmpl w:val="7D0E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A28E6"/>
    <w:multiLevelType w:val="hybridMultilevel"/>
    <w:tmpl w:val="9A4C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13C4"/>
    <w:multiLevelType w:val="hybridMultilevel"/>
    <w:tmpl w:val="EE9A2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E29B7"/>
    <w:multiLevelType w:val="hybridMultilevel"/>
    <w:tmpl w:val="FFD2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9F"/>
    <w:rsid w:val="00006F85"/>
    <w:rsid w:val="00052C2B"/>
    <w:rsid w:val="00090ADE"/>
    <w:rsid w:val="000D2DB8"/>
    <w:rsid w:val="000D6F07"/>
    <w:rsid w:val="000E3233"/>
    <w:rsid w:val="0013192E"/>
    <w:rsid w:val="00186A61"/>
    <w:rsid w:val="001A0E62"/>
    <w:rsid w:val="001B2603"/>
    <w:rsid w:val="001D2440"/>
    <w:rsid w:val="001E425C"/>
    <w:rsid w:val="001E5EEE"/>
    <w:rsid w:val="00237164"/>
    <w:rsid w:val="002B4CE9"/>
    <w:rsid w:val="00344321"/>
    <w:rsid w:val="003A33DB"/>
    <w:rsid w:val="003B1FFE"/>
    <w:rsid w:val="003D122D"/>
    <w:rsid w:val="004140F3"/>
    <w:rsid w:val="00427D88"/>
    <w:rsid w:val="004473C8"/>
    <w:rsid w:val="004D6FC4"/>
    <w:rsid w:val="004F4B6E"/>
    <w:rsid w:val="00590B7A"/>
    <w:rsid w:val="005A24D1"/>
    <w:rsid w:val="005C6A9E"/>
    <w:rsid w:val="005D2EFD"/>
    <w:rsid w:val="0060421F"/>
    <w:rsid w:val="006306C2"/>
    <w:rsid w:val="00632A60"/>
    <w:rsid w:val="00634947"/>
    <w:rsid w:val="00635144"/>
    <w:rsid w:val="00667E02"/>
    <w:rsid w:val="00685896"/>
    <w:rsid w:val="00693A40"/>
    <w:rsid w:val="006B250B"/>
    <w:rsid w:val="007117F9"/>
    <w:rsid w:val="007152B6"/>
    <w:rsid w:val="00727751"/>
    <w:rsid w:val="00752D30"/>
    <w:rsid w:val="007657B8"/>
    <w:rsid w:val="00765B65"/>
    <w:rsid w:val="007D2B24"/>
    <w:rsid w:val="007E0AA9"/>
    <w:rsid w:val="007E43B6"/>
    <w:rsid w:val="008459D0"/>
    <w:rsid w:val="00846E61"/>
    <w:rsid w:val="00885237"/>
    <w:rsid w:val="008D4CFE"/>
    <w:rsid w:val="00956344"/>
    <w:rsid w:val="00964EB9"/>
    <w:rsid w:val="0097240C"/>
    <w:rsid w:val="009D7974"/>
    <w:rsid w:val="009F2A86"/>
    <w:rsid w:val="00A21D0C"/>
    <w:rsid w:val="00A719A6"/>
    <w:rsid w:val="00A97AA3"/>
    <w:rsid w:val="00AC6C71"/>
    <w:rsid w:val="00BD3005"/>
    <w:rsid w:val="00BE6620"/>
    <w:rsid w:val="00C6649F"/>
    <w:rsid w:val="00C67EE2"/>
    <w:rsid w:val="00C807EC"/>
    <w:rsid w:val="00C84459"/>
    <w:rsid w:val="00C84B6F"/>
    <w:rsid w:val="00CB7E1B"/>
    <w:rsid w:val="00CC5882"/>
    <w:rsid w:val="00D51B98"/>
    <w:rsid w:val="00D54274"/>
    <w:rsid w:val="00D927A1"/>
    <w:rsid w:val="00D933A6"/>
    <w:rsid w:val="00E03BBF"/>
    <w:rsid w:val="00E5029A"/>
    <w:rsid w:val="00E826E6"/>
    <w:rsid w:val="00E97DE5"/>
    <w:rsid w:val="00EB3F90"/>
    <w:rsid w:val="00F1785E"/>
    <w:rsid w:val="00F7259F"/>
    <w:rsid w:val="00F923A0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320425"/>
  <w15:chartTrackingRefBased/>
  <w15:docId w15:val="{2055DB08-2164-497D-85C8-48FF1C61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F72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F72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F725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CE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B4C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4CE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B4CE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6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306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67E02"/>
    <w:pPr>
      <w:ind w:left="720"/>
      <w:contextualSpacing/>
    </w:pPr>
  </w:style>
  <w:style w:type="paragraph" w:customStyle="1" w:styleId="Default">
    <w:name w:val="Default"/>
    <w:rsid w:val="007117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Form</vt:lpstr>
    </vt:vector>
  </TitlesOfParts>
  <Company>RSPCA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Form</dc:title>
  <dc:subject/>
  <dc:creator>JPeers</dc:creator>
  <cp:keywords/>
  <cp:lastModifiedBy>Jazmin House</cp:lastModifiedBy>
  <cp:revision>2</cp:revision>
  <cp:lastPrinted>2018-06-26T16:37:00Z</cp:lastPrinted>
  <dcterms:created xsi:type="dcterms:W3CDTF">2020-01-13T16:43:00Z</dcterms:created>
  <dcterms:modified xsi:type="dcterms:W3CDTF">2020-01-13T16:43:00Z</dcterms:modified>
</cp:coreProperties>
</file>